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16" w:rsidRDefault="00B34737" w:rsidP="00B3473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Amongst The Black and White </w:t>
      </w:r>
    </w:p>
    <w:p w:rsidR="00586D16" w:rsidRDefault="00586D16" w:rsidP="00B34737">
      <w:pPr>
        <w:spacing w:line="480" w:lineRule="auto"/>
        <w:jc w:val="center"/>
        <w:rPr>
          <w:rFonts w:ascii="Times New Roman" w:hAnsi="Times New Roman" w:cs="Times New Roman"/>
          <w:sz w:val="24"/>
          <w:szCs w:val="24"/>
        </w:rPr>
      </w:pPr>
    </w:p>
    <w:p w:rsidR="00167F5B" w:rsidRPr="00740CBB" w:rsidRDefault="00167F5B" w:rsidP="00B34737">
      <w:pPr>
        <w:spacing w:line="480" w:lineRule="auto"/>
        <w:ind w:firstLine="720"/>
        <w:rPr>
          <w:rFonts w:ascii="Times New Roman" w:hAnsi="Times New Roman" w:cs="Times New Roman"/>
          <w:sz w:val="24"/>
          <w:szCs w:val="24"/>
        </w:rPr>
      </w:pPr>
      <w:r w:rsidRPr="00740CBB">
        <w:rPr>
          <w:rFonts w:ascii="Times New Roman" w:hAnsi="Times New Roman" w:cs="Times New Roman"/>
          <w:sz w:val="24"/>
          <w:szCs w:val="24"/>
        </w:rPr>
        <w:t xml:space="preserve">As you commence reading chapters ten through fourteen of Thomas Foster’s informative: </w:t>
      </w:r>
      <w:r w:rsidRPr="00740CBB">
        <w:rPr>
          <w:rFonts w:ascii="Times New Roman" w:hAnsi="Times New Roman" w:cs="Times New Roman"/>
          <w:sz w:val="24"/>
          <w:szCs w:val="24"/>
          <w:u w:val="single"/>
        </w:rPr>
        <w:t xml:space="preserve">How to Read Literature </w:t>
      </w:r>
      <w:proofErr w:type="gramStart"/>
      <w:r w:rsidRPr="00740CBB">
        <w:rPr>
          <w:rFonts w:ascii="Times New Roman" w:hAnsi="Times New Roman" w:cs="Times New Roman"/>
          <w:sz w:val="24"/>
          <w:szCs w:val="24"/>
          <w:u w:val="single"/>
        </w:rPr>
        <w:t>Like</w:t>
      </w:r>
      <w:proofErr w:type="gramEnd"/>
      <w:r w:rsidRPr="00740CBB">
        <w:rPr>
          <w:rFonts w:ascii="Times New Roman" w:hAnsi="Times New Roman" w:cs="Times New Roman"/>
          <w:sz w:val="24"/>
          <w:szCs w:val="24"/>
          <w:u w:val="single"/>
        </w:rPr>
        <w:t xml:space="preserve"> a Professor</w:t>
      </w:r>
      <w:r w:rsidRPr="00740CBB">
        <w:rPr>
          <w:rFonts w:ascii="Times New Roman" w:hAnsi="Times New Roman" w:cs="Times New Roman"/>
          <w:sz w:val="24"/>
          <w:szCs w:val="24"/>
        </w:rPr>
        <w:t>, you are presented with a collection</w:t>
      </w:r>
      <w:r w:rsidR="007F5052" w:rsidRPr="00740CBB">
        <w:rPr>
          <w:rFonts w:ascii="Times New Roman" w:hAnsi="Times New Roman" w:cs="Times New Roman"/>
          <w:sz w:val="24"/>
          <w:szCs w:val="24"/>
        </w:rPr>
        <w:t xml:space="preserve"> of</w:t>
      </w:r>
      <w:r w:rsidRPr="00740CBB">
        <w:rPr>
          <w:rFonts w:ascii="Times New Roman" w:hAnsi="Times New Roman" w:cs="Times New Roman"/>
          <w:sz w:val="24"/>
          <w:szCs w:val="24"/>
        </w:rPr>
        <w:t xml:space="preserve"> </w:t>
      </w:r>
      <w:r w:rsidR="007F5052" w:rsidRPr="00740CBB">
        <w:rPr>
          <w:rFonts w:ascii="Times New Roman" w:hAnsi="Times New Roman" w:cs="Times New Roman"/>
          <w:sz w:val="24"/>
          <w:szCs w:val="24"/>
        </w:rPr>
        <w:t>bold-printed - seemingly irrelevant - titles separating the equally captivating text. Throughout these</w:t>
      </w:r>
      <w:r w:rsidR="006761A1" w:rsidRPr="00740CBB">
        <w:rPr>
          <w:rFonts w:ascii="Times New Roman" w:hAnsi="Times New Roman" w:cs="Times New Roman"/>
          <w:sz w:val="24"/>
          <w:szCs w:val="24"/>
        </w:rPr>
        <w:t xml:space="preserve"> pivotal</w:t>
      </w:r>
      <w:r w:rsidR="007F5052" w:rsidRPr="00740CBB">
        <w:rPr>
          <w:rFonts w:ascii="Times New Roman" w:hAnsi="Times New Roman" w:cs="Times New Roman"/>
          <w:sz w:val="24"/>
          <w:szCs w:val="24"/>
        </w:rPr>
        <w:t xml:space="preserve"> chapters, Foster communicates the immense benefit </w:t>
      </w:r>
      <w:r w:rsidR="007F5052" w:rsidRPr="00740CBB">
        <w:rPr>
          <w:rFonts w:ascii="Times New Roman" w:hAnsi="Times New Roman" w:cs="Times New Roman"/>
          <w:i/>
          <w:sz w:val="24"/>
          <w:szCs w:val="24"/>
        </w:rPr>
        <w:t xml:space="preserve">and </w:t>
      </w:r>
      <w:r w:rsidR="006761A1" w:rsidRPr="00740CBB">
        <w:rPr>
          <w:rFonts w:ascii="Times New Roman" w:hAnsi="Times New Roman" w:cs="Times New Roman"/>
          <w:sz w:val="24"/>
          <w:szCs w:val="24"/>
        </w:rPr>
        <w:t>essential</w:t>
      </w:r>
      <w:r w:rsidR="007F5052" w:rsidRPr="00740CBB">
        <w:rPr>
          <w:rFonts w:ascii="Times New Roman" w:hAnsi="Times New Roman" w:cs="Times New Roman"/>
          <w:sz w:val="24"/>
          <w:szCs w:val="24"/>
        </w:rPr>
        <w:t xml:space="preserve"> steps a </w:t>
      </w:r>
      <w:r w:rsidR="006761A1" w:rsidRPr="00740CBB">
        <w:rPr>
          <w:rFonts w:ascii="Times New Roman" w:hAnsi="Times New Roman" w:cs="Times New Roman"/>
          <w:sz w:val="24"/>
          <w:szCs w:val="24"/>
        </w:rPr>
        <w:t>novice</w:t>
      </w:r>
      <w:r w:rsidR="007F5052" w:rsidRPr="00740CBB">
        <w:rPr>
          <w:rFonts w:ascii="Times New Roman" w:hAnsi="Times New Roman" w:cs="Times New Roman"/>
          <w:sz w:val="24"/>
          <w:szCs w:val="24"/>
        </w:rPr>
        <w:t xml:space="preserve"> reader must inherit to </w:t>
      </w:r>
      <w:r w:rsidR="006761A1" w:rsidRPr="00740CBB">
        <w:rPr>
          <w:rFonts w:ascii="Times New Roman" w:hAnsi="Times New Roman" w:cs="Times New Roman"/>
          <w:sz w:val="24"/>
          <w:szCs w:val="24"/>
        </w:rPr>
        <w:t xml:space="preserve">evolve into the desired professor-like bookworm. Mr. Foster infuses his philosophy of deeper meanings into an author’s choice in </w:t>
      </w:r>
      <w:r w:rsidR="00B34737">
        <w:rPr>
          <w:rFonts w:ascii="Times New Roman" w:hAnsi="Times New Roman" w:cs="Times New Roman"/>
          <w:i/>
          <w:sz w:val="24"/>
          <w:szCs w:val="24"/>
        </w:rPr>
        <w:t>weather conditions</w:t>
      </w:r>
      <w:r w:rsidR="00740CBB">
        <w:rPr>
          <w:rFonts w:ascii="Times New Roman" w:hAnsi="Times New Roman" w:cs="Times New Roman"/>
          <w:i/>
          <w:sz w:val="24"/>
          <w:szCs w:val="24"/>
        </w:rPr>
        <w:t xml:space="preserve">, violence, </w:t>
      </w:r>
      <w:bookmarkStart w:id="0" w:name="_GoBack"/>
      <w:bookmarkEnd w:id="0"/>
      <w:r w:rsidR="00740CBB">
        <w:rPr>
          <w:rFonts w:ascii="Times New Roman" w:hAnsi="Times New Roman" w:cs="Times New Roman"/>
          <w:i/>
          <w:sz w:val="24"/>
          <w:szCs w:val="24"/>
        </w:rPr>
        <w:t>symbolism,</w:t>
      </w:r>
      <w:r w:rsidR="00925C9B">
        <w:rPr>
          <w:rFonts w:ascii="Times New Roman" w:hAnsi="Times New Roman" w:cs="Times New Roman"/>
          <w:i/>
          <w:sz w:val="24"/>
          <w:szCs w:val="24"/>
        </w:rPr>
        <w:t xml:space="preserve"> </w:t>
      </w:r>
      <w:r w:rsidR="00586D16">
        <w:rPr>
          <w:rFonts w:ascii="Times New Roman" w:hAnsi="Times New Roman" w:cs="Times New Roman"/>
          <w:i/>
          <w:sz w:val="24"/>
          <w:szCs w:val="24"/>
        </w:rPr>
        <w:t>politics</w:t>
      </w:r>
      <w:r w:rsidR="00925C9B">
        <w:rPr>
          <w:rFonts w:ascii="Times New Roman" w:hAnsi="Times New Roman" w:cs="Times New Roman"/>
          <w:i/>
          <w:sz w:val="24"/>
          <w:szCs w:val="24"/>
        </w:rPr>
        <w:t xml:space="preserve">, </w:t>
      </w:r>
      <w:r w:rsidR="00925C9B">
        <w:rPr>
          <w:rFonts w:ascii="Times New Roman" w:hAnsi="Times New Roman" w:cs="Times New Roman"/>
          <w:sz w:val="24"/>
          <w:szCs w:val="24"/>
        </w:rPr>
        <w:t xml:space="preserve">and </w:t>
      </w:r>
      <w:r w:rsidR="00925C9B">
        <w:rPr>
          <w:rFonts w:ascii="Times New Roman" w:hAnsi="Times New Roman" w:cs="Times New Roman"/>
          <w:i/>
          <w:sz w:val="24"/>
          <w:szCs w:val="24"/>
        </w:rPr>
        <w:t>religious culture</w:t>
      </w:r>
      <w:r w:rsidR="00586D16">
        <w:rPr>
          <w:rFonts w:ascii="Times New Roman" w:hAnsi="Times New Roman" w:cs="Times New Roman"/>
          <w:i/>
          <w:sz w:val="24"/>
          <w:szCs w:val="24"/>
        </w:rPr>
        <w:t>.</w:t>
      </w:r>
      <w:r w:rsidR="006761A1" w:rsidRPr="00740CBB">
        <w:rPr>
          <w:rFonts w:ascii="Times New Roman" w:hAnsi="Times New Roman" w:cs="Times New Roman"/>
          <w:sz w:val="24"/>
          <w:szCs w:val="24"/>
        </w:rPr>
        <w:t xml:space="preserve">  </w:t>
      </w:r>
    </w:p>
    <w:p w:rsidR="006761A1" w:rsidRPr="00740CBB" w:rsidRDefault="00C53C1D" w:rsidP="00B34737">
      <w:pPr>
        <w:spacing w:line="480" w:lineRule="auto"/>
        <w:ind w:firstLine="720"/>
        <w:rPr>
          <w:rFonts w:ascii="Times New Roman" w:hAnsi="Times New Roman" w:cs="Times New Roman"/>
          <w:sz w:val="24"/>
          <w:szCs w:val="24"/>
        </w:rPr>
      </w:pPr>
      <w:r w:rsidRPr="00740CBB">
        <w:rPr>
          <w:rFonts w:ascii="Times New Roman" w:hAnsi="Times New Roman" w:cs="Times New Roman"/>
          <w:sz w:val="24"/>
          <w:szCs w:val="24"/>
        </w:rPr>
        <w:t xml:space="preserve">Foster – </w:t>
      </w:r>
      <w:r w:rsidR="00122B0D" w:rsidRPr="00740CBB">
        <w:rPr>
          <w:rFonts w:ascii="Times New Roman" w:hAnsi="Times New Roman" w:cs="Times New Roman"/>
          <w:sz w:val="24"/>
          <w:szCs w:val="24"/>
        </w:rPr>
        <w:t xml:space="preserve">who possesses the </w:t>
      </w:r>
      <w:r w:rsidR="003E4A0E" w:rsidRPr="00740CBB">
        <w:rPr>
          <w:rFonts w:ascii="Times New Roman" w:hAnsi="Times New Roman" w:cs="Times New Roman"/>
          <w:sz w:val="24"/>
          <w:szCs w:val="24"/>
        </w:rPr>
        <w:t>skill of interpreting that</w:t>
      </w:r>
      <w:r w:rsidRPr="00740CBB">
        <w:rPr>
          <w:rFonts w:ascii="Times New Roman" w:hAnsi="Times New Roman" w:cs="Times New Roman"/>
          <w:sz w:val="24"/>
          <w:szCs w:val="24"/>
        </w:rPr>
        <w:t xml:space="preserve"> lay booklovers wish </w:t>
      </w:r>
      <w:r w:rsidR="003E4A0E" w:rsidRPr="00740CBB">
        <w:rPr>
          <w:rFonts w:ascii="Times New Roman" w:hAnsi="Times New Roman" w:cs="Times New Roman"/>
          <w:sz w:val="24"/>
          <w:szCs w:val="24"/>
        </w:rPr>
        <w:t>they had</w:t>
      </w:r>
      <w:r w:rsidRPr="00740CBB">
        <w:rPr>
          <w:rFonts w:ascii="Times New Roman" w:hAnsi="Times New Roman" w:cs="Times New Roman"/>
          <w:sz w:val="24"/>
          <w:szCs w:val="24"/>
        </w:rPr>
        <w:t xml:space="preserve"> - informs the reader on his innovative approach to deciphering a novelist’s choice in weather. </w:t>
      </w:r>
      <w:r w:rsidR="001E2505" w:rsidRPr="00740CBB">
        <w:rPr>
          <w:rFonts w:ascii="Times New Roman" w:hAnsi="Times New Roman" w:cs="Times New Roman"/>
          <w:sz w:val="24"/>
          <w:szCs w:val="24"/>
        </w:rPr>
        <w:t xml:space="preserve">He </w:t>
      </w:r>
      <w:r w:rsidR="001E2505" w:rsidRPr="00740CBB">
        <w:rPr>
          <w:rFonts w:ascii="Times New Roman" w:hAnsi="Times New Roman" w:cs="Times New Roman"/>
          <w:sz w:val="24"/>
          <w:szCs w:val="24"/>
        </w:rPr>
        <w:t>reveals the four crucial meanings to weather conditions that one must consider while analyzing: plot device, atmospher</w:t>
      </w:r>
      <w:r w:rsidR="001E2505" w:rsidRPr="00740CBB">
        <w:rPr>
          <w:rFonts w:ascii="Times New Roman" w:hAnsi="Times New Roman" w:cs="Times New Roman"/>
          <w:sz w:val="24"/>
          <w:szCs w:val="24"/>
        </w:rPr>
        <w:t>e</w:t>
      </w:r>
      <w:r w:rsidR="001E2505" w:rsidRPr="00740CBB">
        <w:rPr>
          <w:rFonts w:ascii="Times New Roman" w:hAnsi="Times New Roman" w:cs="Times New Roman"/>
          <w:sz w:val="24"/>
          <w:szCs w:val="24"/>
        </w:rPr>
        <w:t>, misery factor, and the democratic element.</w:t>
      </w:r>
      <w:r w:rsidR="001E2505" w:rsidRPr="00740CBB">
        <w:rPr>
          <w:rFonts w:ascii="Times New Roman" w:hAnsi="Times New Roman" w:cs="Times New Roman"/>
          <w:sz w:val="24"/>
          <w:szCs w:val="24"/>
        </w:rPr>
        <w:t xml:space="preserve"> He</w:t>
      </w:r>
      <w:r w:rsidRPr="00740CBB">
        <w:rPr>
          <w:rFonts w:ascii="Times New Roman" w:hAnsi="Times New Roman" w:cs="Times New Roman"/>
          <w:sz w:val="24"/>
          <w:szCs w:val="24"/>
        </w:rPr>
        <w:t xml:space="preserve"> stresses his beliefs on paper, “Here’s what I think: weather is never just weather. It’s never just rain” (75</w:t>
      </w:r>
      <w:r w:rsidR="001E2505" w:rsidRPr="00740CBB">
        <w:rPr>
          <w:rFonts w:ascii="Times New Roman" w:hAnsi="Times New Roman" w:cs="Times New Roman"/>
          <w:sz w:val="24"/>
          <w:szCs w:val="24"/>
        </w:rPr>
        <w:t>),</w:t>
      </w:r>
      <w:r w:rsidRPr="00740CBB">
        <w:rPr>
          <w:rFonts w:ascii="Times New Roman" w:hAnsi="Times New Roman" w:cs="Times New Roman"/>
          <w:sz w:val="24"/>
          <w:szCs w:val="24"/>
        </w:rPr>
        <w:t xml:space="preserve"> the reader’s mind begins to churn, reevaluating all of their freshly accomplished </w:t>
      </w:r>
      <w:r w:rsidR="003E4A0E" w:rsidRPr="00740CBB">
        <w:rPr>
          <w:rFonts w:ascii="Times New Roman" w:hAnsi="Times New Roman" w:cs="Times New Roman"/>
          <w:sz w:val="24"/>
          <w:szCs w:val="24"/>
        </w:rPr>
        <w:t>books</w:t>
      </w:r>
      <w:r w:rsidR="001E2505" w:rsidRPr="00740CBB">
        <w:rPr>
          <w:rFonts w:ascii="Times New Roman" w:hAnsi="Times New Roman" w:cs="Times New Roman"/>
          <w:sz w:val="24"/>
          <w:szCs w:val="24"/>
        </w:rPr>
        <w:t>. One may wonder, “</w:t>
      </w:r>
      <w:r w:rsidR="00122B0D" w:rsidRPr="00740CBB">
        <w:rPr>
          <w:rFonts w:ascii="Times New Roman" w:hAnsi="Times New Roman" w:cs="Times New Roman"/>
          <w:sz w:val="24"/>
          <w:szCs w:val="24"/>
        </w:rPr>
        <w:t>Was</w:t>
      </w:r>
      <w:r w:rsidR="001E2505" w:rsidRPr="00740CBB">
        <w:rPr>
          <w:rFonts w:ascii="Times New Roman" w:hAnsi="Times New Roman" w:cs="Times New Roman"/>
          <w:sz w:val="24"/>
          <w:szCs w:val="24"/>
        </w:rPr>
        <w:t xml:space="preserve"> the setting in </w:t>
      </w:r>
      <w:r w:rsidRPr="00740CBB">
        <w:rPr>
          <w:rFonts w:ascii="Times New Roman" w:hAnsi="Times New Roman" w:cs="Times New Roman"/>
          <w:sz w:val="24"/>
          <w:szCs w:val="24"/>
          <w:u w:val="single"/>
        </w:rPr>
        <w:t xml:space="preserve">Les </w:t>
      </w:r>
      <w:proofErr w:type="spellStart"/>
      <w:r w:rsidR="00122B0D" w:rsidRPr="00740CBB">
        <w:rPr>
          <w:rFonts w:ascii="Times New Roman" w:hAnsi="Times New Roman" w:cs="Times New Roman"/>
          <w:sz w:val="24"/>
          <w:szCs w:val="24"/>
          <w:u w:val="single"/>
        </w:rPr>
        <w:t>Miserables</w:t>
      </w:r>
      <w:proofErr w:type="spellEnd"/>
      <w:r w:rsidR="00122B0D" w:rsidRPr="00740CBB">
        <w:rPr>
          <w:rFonts w:ascii="Times New Roman" w:hAnsi="Times New Roman" w:cs="Times New Roman"/>
          <w:sz w:val="24"/>
          <w:szCs w:val="24"/>
        </w:rPr>
        <w:t xml:space="preserve"> established</w:t>
      </w:r>
      <w:r w:rsidR="001E2505" w:rsidRPr="00740CBB">
        <w:rPr>
          <w:rFonts w:ascii="Times New Roman" w:hAnsi="Times New Roman" w:cs="Times New Roman"/>
          <w:sz w:val="24"/>
          <w:szCs w:val="24"/>
        </w:rPr>
        <w:t xml:space="preserve"> as dank, dreary, and frigid for a purpose</w:t>
      </w:r>
      <w:r w:rsidR="00122B0D" w:rsidRPr="00740CBB">
        <w:rPr>
          <w:rFonts w:ascii="Times New Roman" w:hAnsi="Times New Roman" w:cs="Times New Roman"/>
          <w:sz w:val="24"/>
          <w:szCs w:val="24"/>
        </w:rPr>
        <w:t xml:space="preserve">?” There is always a purpose. Victor Hugo created this piece’s setting to merely depict the town’s devastating atmosphere, and if he hadn’t, it may have never been the trendy title </w:t>
      </w:r>
      <w:r w:rsidR="003E4A0E" w:rsidRPr="00740CBB">
        <w:rPr>
          <w:rFonts w:ascii="Times New Roman" w:hAnsi="Times New Roman" w:cs="Times New Roman"/>
          <w:sz w:val="24"/>
          <w:szCs w:val="24"/>
        </w:rPr>
        <w:t xml:space="preserve">it is today. Since the reader was thoroughly informed on the significance of weather conditions, I would advise you to ponder the weather forecast for your next upcoming novel.   </w:t>
      </w:r>
    </w:p>
    <w:p w:rsidR="00F73D15" w:rsidRPr="00740CBB" w:rsidRDefault="00F73D15" w:rsidP="00B34737">
      <w:pPr>
        <w:spacing w:line="480" w:lineRule="auto"/>
        <w:ind w:firstLine="720"/>
        <w:rPr>
          <w:rFonts w:ascii="Times New Roman" w:hAnsi="Times New Roman" w:cs="Times New Roman"/>
          <w:sz w:val="24"/>
          <w:szCs w:val="24"/>
        </w:rPr>
      </w:pPr>
      <w:r w:rsidRPr="00740CBB">
        <w:rPr>
          <w:rFonts w:ascii="Times New Roman" w:hAnsi="Times New Roman" w:cs="Times New Roman"/>
          <w:sz w:val="24"/>
          <w:szCs w:val="24"/>
        </w:rPr>
        <w:lastRenderedPageBreak/>
        <w:t xml:space="preserve">As a developing youth, your parents often times persuade you that violence is never </w:t>
      </w:r>
      <w:r w:rsidR="00FF70EB" w:rsidRPr="00740CBB">
        <w:rPr>
          <w:rFonts w:ascii="Times New Roman" w:hAnsi="Times New Roman" w:cs="Times New Roman"/>
          <w:sz w:val="24"/>
          <w:szCs w:val="24"/>
        </w:rPr>
        <w:t>the answer</w:t>
      </w:r>
      <w:r w:rsidRPr="00740CBB">
        <w:rPr>
          <w:rFonts w:ascii="Times New Roman" w:hAnsi="Times New Roman" w:cs="Times New Roman"/>
          <w:sz w:val="24"/>
          <w:szCs w:val="24"/>
        </w:rPr>
        <w:t>.</w:t>
      </w:r>
      <w:r w:rsidR="00FF70EB" w:rsidRPr="00740CBB">
        <w:rPr>
          <w:rFonts w:ascii="Times New Roman" w:hAnsi="Times New Roman" w:cs="Times New Roman"/>
          <w:sz w:val="24"/>
          <w:szCs w:val="24"/>
        </w:rPr>
        <w:t xml:space="preserve"> </w:t>
      </w:r>
      <w:r w:rsidRPr="00740CBB">
        <w:rPr>
          <w:rFonts w:ascii="Times New Roman" w:hAnsi="Times New Roman" w:cs="Times New Roman"/>
          <w:sz w:val="24"/>
          <w:szCs w:val="24"/>
        </w:rPr>
        <w:t xml:space="preserve">Let’s elaborate on that slice of advice. If an author is wishing to “… make actions happen, cause plot complications, end plot complications, [or] put other characters under stress” (90) they may resort to </w:t>
      </w:r>
      <w:r w:rsidR="00420FF1" w:rsidRPr="00740CBB">
        <w:rPr>
          <w:rFonts w:ascii="Times New Roman" w:hAnsi="Times New Roman" w:cs="Times New Roman"/>
          <w:sz w:val="24"/>
          <w:szCs w:val="24"/>
        </w:rPr>
        <w:t>a</w:t>
      </w:r>
      <w:r w:rsidRPr="00740CBB">
        <w:rPr>
          <w:rFonts w:ascii="Times New Roman" w:hAnsi="Times New Roman" w:cs="Times New Roman"/>
          <w:sz w:val="24"/>
          <w:szCs w:val="24"/>
        </w:rPr>
        <w:t xml:space="preserve"> brutal bludgeoning,</w:t>
      </w:r>
      <w:r w:rsidR="00420FF1" w:rsidRPr="00740CBB">
        <w:rPr>
          <w:rFonts w:ascii="Times New Roman" w:hAnsi="Times New Roman" w:cs="Times New Roman"/>
          <w:sz w:val="24"/>
          <w:szCs w:val="24"/>
        </w:rPr>
        <w:t xml:space="preserve"> </w:t>
      </w:r>
      <w:r w:rsidR="00FF70EB" w:rsidRPr="00740CBB">
        <w:rPr>
          <w:rFonts w:ascii="Times New Roman" w:hAnsi="Times New Roman" w:cs="Times New Roman"/>
          <w:sz w:val="24"/>
          <w:szCs w:val="24"/>
        </w:rPr>
        <w:t>aggravated</w:t>
      </w:r>
      <w:r w:rsidR="00420FF1" w:rsidRPr="00740CBB">
        <w:rPr>
          <w:rFonts w:ascii="Times New Roman" w:hAnsi="Times New Roman" w:cs="Times New Roman"/>
          <w:sz w:val="24"/>
          <w:szCs w:val="24"/>
        </w:rPr>
        <w:t xml:space="preserve"> </w:t>
      </w:r>
      <w:r w:rsidR="00FF70EB" w:rsidRPr="00740CBB">
        <w:rPr>
          <w:rFonts w:ascii="Times New Roman" w:hAnsi="Times New Roman" w:cs="Times New Roman"/>
          <w:sz w:val="24"/>
          <w:szCs w:val="24"/>
        </w:rPr>
        <w:t>homicide</w:t>
      </w:r>
      <w:r w:rsidR="00420FF1" w:rsidRPr="00740CBB">
        <w:rPr>
          <w:rFonts w:ascii="Times New Roman" w:hAnsi="Times New Roman" w:cs="Times New Roman"/>
          <w:sz w:val="24"/>
          <w:szCs w:val="24"/>
        </w:rPr>
        <w:t xml:space="preserve">, or an artless </w:t>
      </w:r>
      <w:r w:rsidRPr="00740CBB">
        <w:rPr>
          <w:rFonts w:ascii="Times New Roman" w:hAnsi="Times New Roman" w:cs="Times New Roman"/>
          <w:sz w:val="24"/>
          <w:szCs w:val="24"/>
        </w:rPr>
        <w:t>disappearance</w:t>
      </w:r>
      <w:r w:rsidR="00420FF1" w:rsidRPr="00740CBB">
        <w:rPr>
          <w:rFonts w:ascii="Times New Roman" w:hAnsi="Times New Roman" w:cs="Times New Roman"/>
          <w:sz w:val="24"/>
          <w:szCs w:val="24"/>
        </w:rPr>
        <w:t xml:space="preserve">. Found on shelves upon shelves across the globe is Jodi </w:t>
      </w:r>
      <w:proofErr w:type="spellStart"/>
      <w:r w:rsidR="00420FF1" w:rsidRPr="00740CBB">
        <w:rPr>
          <w:rFonts w:ascii="Times New Roman" w:hAnsi="Times New Roman" w:cs="Times New Roman"/>
          <w:sz w:val="24"/>
          <w:szCs w:val="24"/>
        </w:rPr>
        <w:t>Picoult’s</w:t>
      </w:r>
      <w:proofErr w:type="spellEnd"/>
      <w:r w:rsidR="00420FF1" w:rsidRPr="00740CBB">
        <w:rPr>
          <w:rFonts w:ascii="Times New Roman" w:hAnsi="Times New Roman" w:cs="Times New Roman"/>
          <w:sz w:val="24"/>
          <w:szCs w:val="24"/>
        </w:rPr>
        <w:t xml:space="preserve">, </w:t>
      </w:r>
      <w:r w:rsidR="00420FF1" w:rsidRPr="00740CBB">
        <w:rPr>
          <w:rFonts w:ascii="Times New Roman" w:hAnsi="Times New Roman" w:cs="Times New Roman"/>
          <w:sz w:val="24"/>
          <w:szCs w:val="24"/>
          <w:u w:val="single"/>
        </w:rPr>
        <w:t>My Sister’s Keeper</w:t>
      </w:r>
      <w:r w:rsidR="00420FF1" w:rsidRPr="00740CBB">
        <w:rPr>
          <w:rFonts w:ascii="Times New Roman" w:hAnsi="Times New Roman" w:cs="Times New Roman"/>
          <w:sz w:val="24"/>
          <w:szCs w:val="24"/>
        </w:rPr>
        <w:t xml:space="preserve">. If the Fitzgerald family hadn’t endured the tragic loss of their terminally cancerous member, Kate, the household </w:t>
      </w:r>
      <w:r w:rsidR="00FF70EB" w:rsidRPr="00740CBB">
        <w:rPr>
          <w:rFonts w:ascii="Times New Roman" w:hAnsi="Times New Roman" w:cs="Times New Roman"/>
          <w:sz w:val="24"/>
          <w:szCs w:val="24"/>
        </w:rPr>
        <w:t xml:space="preserve">may have </w:t>
      </w:r>
      <w:r w:rsidR="00BB0AC1" w:rsidRPr="00740CBB">
        <w:rPr>
          <w:rFonts w:ascii="Times New Roman" w:hAnsi="Times New Roman" w:cs="Times New Roman"/>
          <w:sz w:val="24"/>
          <w:szCs w:val="24"/>
        </w:rPr>
        <w:t>ceased to ever</w:t>
      </w:r>
      <w:r w:rsidR="00FF70EB" w:rsidRPr="00740CBB">
        <w:rPr>
          <w:rFonts w:ascii="Times New Roman" w:hAnsi="Times New Roman" w:cs="Times New Roman"/>
          <w:sz w:val="24"/>
          <w:szCs w:val="24"/>
        </w:rPr>
        <w:t xml:space="preserve"> </w:t>
      </w:r>
      <w:r w:rsidR="00BB0AC1" w:rsidRPr="00740CBB">
        <w:rPr>
          <w:rFonts w:ascii="Times New Roman" w:hAnsi="Times New Roman" w:cs="Times New Roman"/>
          <w:sz w:val="24"/>
          <w:szCs w:val="24"/>
        </w:rPr>
        <w:t>reach</w:t>
      </w:r>
      <w:r w:rsidR="00FF70EB" w:rsidRPr="00740CBB">
        <w:rPr>
          <w:rFonts w:ascii="Times New Roman" w:hAnsi="Times New Roman" w:cs="Times New Roman"/>
          <w:sz w:val="24"/>
          <w:szCs w:val="24"/>
        </w:rPr>
        <w:t xml:space="preserve"> closure</w:t>
      </w:r>
      <w:r w:rsidR="00420FF1" w:rsidRPr="00740CBB">
        <w:rPr>
          <w:rFonts w:ascii="Times New Roman" w:hAnsi="Times New Roman" w:cs="Times New Roman"/>
          <w:sz w:val="24"/>
          <w:szCs w:val="24"/>
        </w:rPr>
        <w:t xml:space="preserve">. </w:t>
      </w:r>
      <w:r w:rsidR="00FF70EB" w:rsidRPr="00740CBB">
        <w:rPr>
          <w:rFonts w:ascii="Times New Roman" w:hAnsi="Times New Roman" w:cs="Times New Roman"/>
          <w:sz w:val="24"/>
          <w:szCs w:val="24"/>
        </w:rPr>
        <w:t>Picoult resolved plot complications,</w:t>
      </w:r>
      <w:r w:rsidR="00FF70EB" w:rsidRPr="00740CBB">
        <w:rPr>
          <w:rFonts w:ascii="Times New Roman" w:hAnsi="Times New Roman" w:cs="Times New Roman"/>
          <w:sz w:val="24"/>
          <w:szCs w:val="24"/>
        </w:rPr>
        <w:t xml:space="preserve"> by</w:t>
      </w:r>
      <w:r w:rsidR="00420FF1" w:rsidRPr="00740CBB">
        <w:rPr>
          <w:rFonts w:ascii="Times New Roman" w:hAnsi="Times New Roman" w:cs="Times New Roman"/>
          <w:sz w:val="24"/>
          <w:szCs w:val="24"/>
        </w:rPr>
        <w:t xml:space="preserve"> “kill [ing]</w:t>
      </w:r>
      <w:r w:rsidR="00FF70EB" w:rsidRPr="00740CBB">
        <w:rPr>
          <w:rFonts w:ascii="Times New Roman" w:hAnsi="Times New Roman" w:cs="Times New Roman"/>
          <w:sz w:val="24"/>
          <w:szCs w:val="24"/>
        </w:rPr>
        <w:t>-off</w:t>
      </w:r>
      <w:r w:rsidR="00420FF1" w:rsidRPr="00740CBB">
        <w:rPr>
          <w:rFonts w:ascii="Times New Roman" w:hAnsi="Times New Roman" w:cs="Times New Roman"/>
          <w:sz w:val="24"/>
          <w:szCs w:val="24"/>
        </w:rPr>
        <w:t>”</w:t>
      </w:r>
      <w:r w:rsidR="00FF70EB" w:rsidRPr="00740CBB">
        <w:rPr>
          <w:rFonts w:ascii="Times New Roman" w:hAnsi="Times New Roman" w:cs="Times New Roman"/>
          <w:sz w:val="24"/>
          <w:szCs w:val="24"/>
        </w:rPr>
        <w:t xml:space="preserve"> Kate Fitzgerald and reuniting a once-corrupted family. Regardless of whether or not a reader </w:t>
      </w:r>
      <w:r w:rsidR="00BB0AC1" w:rsidRPr="00740CBB">
        <w:rPr>
          <w:rFonts w:ascii="Times New Roman" w:hAnsi="Times New Roman" w:cs="Times New Roman"/>
          <w:sz w:val="24"/>
          <w:szCs w:val="24"/>
        </w:rPr>
        <w:t>appreciates</w:t>
      </w:r>
      <w:r w:rsidR="00FF70EB" w:rsidRPr="00740CBB">
        <w:rPr>
          <w:rFonts w:ascii="Times New Roman" w:hAnsi="Times New Roman" w:cs="Times New Roman"/>
          <w:sz w:val="24"/>
          <w:szCs w:val="24"/>
        </w:rPr>
        <w:t xml:space="preserve"> the acts of violence </w:t>
      </w:r>
      <w:r w:rsidR="00BB0AC1" w:rsidRPr="00740CBB">
        <w:rPr>
          <w:rFonts w:ascii="Times New Roman" w:hAnsi="Times New Roman" w:cs="Times New Roman"/>
          <w:sz w:val="24"/>
          <w:szCs w:val="24"/>
        </w:rPr>
        <w:t>a</w:t>
      </w:r>
      <w:r w:rsidR="00FF70EB" w:rsidRPr="00740CBB">
        <w:rPr>
          <w:rFonts w:ascii="Times New Roman" w:hAnsi="Times New Roman" w:cs="Times New Roman"/>
          <w:sz w:val="24"/>
          <w:szCs w:val="24"/>
        </w:rPr>
        <w:t xml:space="preserve"> character </w:t>
      </w:r>
      <w:r w:rsidR="00BB0AC1" w:rsidRPr="00740CBB">
        <w:rPr>
          <w:rFonts w:ascii="Times New Roman" w:hAnsi="Times New Roman" w:cs="Times New Roman"/>
          <w:sz w:val="24"/>
          <w:szCs w:val="24"/>
        </w:rPr>
        <w:t>may</w:t>
      </w:r>
      <w:r w:rsidR="00FF70EB" w:rsidRPr="00740CBB">
        <w:rPr>
          <w:rFonts w:ascii="Times New Roman" w:hAnsi="Times New Roman" w:cs="Times New Roman"/>
          <w:sz w:val="24"/>
          <w:szCs w:val="24"/>
        </w:rPr>
        <w:t xml:space="preserve"> suffer, </w:t>
      </w:r>
      <w:r w:rsidR="00BB0AC1" w:rsidRPr="00740CBB">
        <w:rPr>
          <w:rFonts w:ascii="Times New Roman" w:hAnsi="Times New Roman" w:cs="Times New Roman"/>
          <w:sz w:val="24"/>
          <w:szCs w:val="24"/>
        </w:rPr>
        <w:t xml:space="preserve">it generates the passion your heart possesses for that novel.    </w:t>
      </w:r>
    </w:p>
    <w:p w:rsidR="00BB0AC1" w:rsidRDefault="00BB0AC1" w:rsidP="00B34737">
      <w:pPr>
        <w:spacing w:line="480" w:lineRule="auto"/>
        <w:ind w:firstLine="720"/>
        <w:rPr>
          <w:rFonts w:ascii="Times New Roman" w:hAnsi="Times New Roman" w:cs="Times New Roman"/>
          <w:sz w:val="24"/>
          <w:szCs w:val="24"/>
        </w:rPr>
      </w:pPr>
      <w:r w:rsidRPr="00740CBB">
        <w:rPr>
          <w:rFonts w:ascii="Times New Roman" w:hAnsi="Times New Roman" w:cs="Times New Roman"/>
          <w:sz w:val="24"/>
          <w:szCs w:val="24"/>
        </w:rPr>
        <w:t>In chapter twelve of Foster’s</w:t>
      </w:r>
      <w:r w:rsidR="008B0044" w:rsidRPr="00740CBB">
        <w:rPr>
          <w:rFonts w:ascii="Times New Roman" w:hAnsi="Times New Roman" w:cs="Times New Roman"/>
          <w:sz w:val="24"/>
          <w:szCs w:val="24"/>
        </w:rPr>
        <w:t xml:space="preserve"> intriguing text,</w:t>
      </w:r>
      <w:r w:rsidRPr="00740CBB">
        <w:rPr>
          <w:rFonts w:ascii="Times New Roman" w:hAnsi="Times New Roman" w:cs="Times New Roman"/>
          <w:sz w:val="24"/>
          <w:szCs w:val="24"/>
        </w:rPr>
        <w:t xml:space="preserve"> </w:t>
      </w:r>
      <w:proofErr w:type="gramStart"/>
      <w:r w:rsidRPr="00740CBB">
        <w:rPr>
          <w:rFonts w:ascii="Times New Roman" w:hAnsi="Times New Roman" w:cs="Times New Roman"/>
          <w:sz w:val="24"/>
          <w:szCs w:val="24"/>
          <w:u w:val="single"/>
        </w:rPr>
        <w:t>How</w:t>
      </w:r>
      <w:proofErr w:type="gramEnd"/>
      <w:r w:rsidRPr="00740CBB">
        <w:rPr>
          <w:rFonts w:ascii="Times New Roman" w:hAnsi="Times New Roman" w:cs="Times New Roman"/>
          <w:sz w:val="24"/>
          <w:szCs w:val="24"/>
          <w:u w:val="single"/>
        </w:rPr>
        <w:t xml:space="preserve"> to Read Literature Like a Professor</w:t>
      </w:r>
      <w:r w:rsidR="008B0044" w:rsidRPr="00740CBB">
        <w:rPr>
          <w:rFonts w:ascii="Times New Roman" w:hAnsi="Times New Roman" w:cs="Times New Roman"/>
          <w:sz w:val="24"/>
          <w:szCs w:val="24"/>
          <w:u w:val="single"/>
        </w:rPr>
        <w:t>,</w:t>
      </w:r>
      <w:r w:rsidR="008B0044" w:rsidRPr="00740CBB">
        <w:rPr>
          <w:rFonts w:ascii="Times New Roman" w:hAnsi="Times New Roman" w:cs="Times New Roman"/>
          <w:sz w:val="24"/>
          <w:szCs w:val="24"/>
        </w:rPr>
        <w:t xml:space="preserve"> you are enlightened with an idea, foreign to any other that you have imagined: every </w:t>
      </w:r>
      <w:r w:rsidRPr="00740CBB">
        <w:rPr>
          <w:rFonts w:ascii="Times New Roman" w:hAnsi="Times New Roman" w:cs="Times New Roman"/>
          <w:sz w:val="24"/>
          <w:szCs w:val="24"/>
        </w:rPr>
        <w:t xml:space="preserve">reader yearns for a level of complexity – to some extent. </w:t>
      </w:r>
      <w:r w:rsidR="008B0044" w:rsidRPr="00740CBB">
        <w:rPr>
          <w:rFonts w:ascii="Times New Roman" w:hAnsi="Times New Roman" w:cs="Times New Roman"/>
          <w:sz w:val="24"/>
          <w:szCs w:val="24"/>
        </w:rPr>
        <w:t>Foster jumps out of his habitual mature and intellectual diction, translating into basic terms, “Here’s the problem with symbols: people expect them to mean something. Not just any something, but one something in particular” (97). Foster teaches you that d</w:t>
      </w:r>
      <w:r w:rsidR="00346EAB" w:rsidRPr="00740CBB">
        <w:rPr>
          <w:rFonts w:ascii="Times New Roman" w:hAnsi="Times New Roman" w:cs="Times New Roman"/>
          <w:sz w:val="24"/>
          <w:szCs w:val="24"/>
        </w:rPr>
        <w:t>issecting the</w:t>
      </w:r>
      <w:r w:rsidR="008B0044" w:rsidRPr="00740CBB">
        <w:rPr>
          <w:rFonts w:ascii="Times New Roman" w:hAnsi="Times New Roman" w:cs="Times New Roman"/>
          <w:sz w:val="24"/>
          <w:szCs w:val="24"/>
        </w:rPr>
        <w:t xml:space="preserve"> deeper meaning </w:t>
      </w:r>
      <w:r w:rsidR="00346EAB" w:rsidRPr="00740CBB">
        <w:rPr>
          <w:rFonts w:ascii="Times New Roman" w:hAnsi="Times New Roman" w:cs="Times New Roman"/>
          <w:sz w:val="24"/>
          <w:szCs w:val="24"/>
        </w:rPr>
        <w:t>from a symbol is not simple</w:t>
      </w:r>
      <w:r w:rsidR="008B0044" w:rsidRPr="00740CBB">
        <w:rPr>
          <w:rFonts w:ascii="Times New Roman" w:hAnsi="Times New Roman" w:cs="Times New Roman"/>
          <w:sz w:val="24"/>
          <w:szCs w:val="24"/>
        </w:rPr>
        <w:t xml:space="preserve">, “… you must </w:t>
      </w:r>
      <w:r w:rsidR="00346EAB" w:rsidRPr="00740CBB">
        <w:rPr>
          <w:rFonts w:ascii="Times New Roman" w:hAnsi="Times New Roman" w:cs="Times New Roman"/>
          <w:sz w:val="24"/>
          <w:szCs w:val="24"/>
        </w:rPr>
        <w:t xml:space="preserve">use a variety of tools on it: questions, experience, preexisting knowledge” (100). Throughout F. Scott Fitzgerald’s metaphor for the American dream, </w:t>
      </w:r>
      <w:r w:rsidR="00346EAB" w:rsidRPr="00740CBB">
        <w:rPr>
          <w:rFonts w:ascii="Times New Roman" w:hAnsi="Times New Roman" w:cs="Times New Roman"/>
          <w:sz w:val="24"/>
          <w:szCs w:val="24"/>
        </w:rPr>
        <w:softHyphen/>
      </w:r>
      <w:r w:rsidR="00346EAB" w:rsidRPr="00740CBB">
        <w:rPr>
          <w:rFonts w:ascii="Times New Roman" w:hAnsi="Times New Roman" w:cs="Times New Roman"/>
          <w:sz w:val="24"/>
          <w:szCs w:val="24"/>
          <w:u w:val="single"/>
        </w:rPr>
        <w:t>The Great Gatsby,</w:t>
      </w:r>
      <w:r w:rsidR="00346EAB" w:rsidRPr="00740CBB">
        <w:rPr>
          <w:rFonts w:ascii="Times New Roman" w:hAnsi="Times New Roman" w:cs="Times New Roman"/>
          <w:sz w:val="24"/>
          <w:szCs w:val="24"/>
        </w:rPr>
        <w:t xml:space="preserve"> a reoccurring symbol is present: the green light at the end of Daisy’s dock. This </w:t>
      </w:r>
      <w:r w:rsidR="00BE7070" w:rsidRPr="00740CBB">
        <w:rPr>
          <w:rFonts w:ascii="Times New Roman" w:hAnsi="Times New Roman" w:cs="Times New Roman"/>
          <w:sz w:val="24"/>
          <w:szCs w:val="24"/>
        </w:rPr>
        <w:t>emerald radiance is vital, signifying Gatsby’s dying passion for Daisy. As you acquire the essential tools Foster uses to construe the meaning of symbols - the light perched at the end of the dock - discovering the deeper meaning</w:t>
      </w:r>
      <w:r w:rsidR="00586D16">
        <w:rPr>
          <w:rFonts w:ascii="Times New Roman" w:hAnsi="Times New Roman" w:cs="Times New Roman"/>
          <w:sz w:val="24"/>
          <w:szCs w:val="24"/>
        </w:rPr>
        <w:t xml:space="preserve"> will begin to come with an abundance of ease. </w:t>
      </w:r>
    </w:p>
    <w:p w:rsidR="00925C9B" w:rsidRDefault="008926C5" w:rsidP="00B347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6D16">
        <w:rPr>
          <w:rFonts w:ascii="Times New Roman" w:hAnsi="Times New Roman" w:cs="Times New Roman"/>
          <w:sz w:val="24"/>
          <w:szCs w:val="24"/>
        </w:rPr>
        <w:t>No matter your latitude, nor longitude, escaping politics is a frequently botched attempt. Politics linger in all atmospheres.</w:t>
      </w:r>
      <w:r w:rsidR="00CE64CD">
        <w:rPr>
          <w:rFonts w:ascii="Times New Roman" w:hAnsi="Times New Roman" w:cs="Times New Roman"/>
          <w:sz w:val="24"/>
          <w:szCs w:val="24"/>
        </w:rPr>
        <w:t xml:space="preserve"> </w:t>
      </w:r>
      <w:r w:rsidR="00CE64CD">
        <w:rPr>
          <w:rFonts w:ascii="Times New Roman" w:hAnsi="Times New Roman" w:cs="Times New Roman"/>
          <w:sz w:val="24"/>
          <w:szCs w:val="24"/>
        </w:rPr>
        <w:t xml:space="preserve">He explains that concealed within the lines, the vast majority of text comprises politics. </w:t>
      </w:r>
      <w:r w:rsidR="00586D16">
        <w:rPr>
          <w:rFonts w:ascii="Times New Roman" w:hAnsi="Times New Roman" w:cs="Times New Roman"/>
          <w:sz w:val="24"/>
          <w:szCs w:val="24"/>
        </w:rPr>
        <w:t xml:space="preserve">Mr. Frost portrays the </w:t>
      </w:r>
      <w:r w:rsidR="007063A3">
        <w:rPr>
          <w:rFonts w:ascii="Times New Roman" w:hAnsi="Times New Roman" w:cs="Times New Roman"/>
          <w:sz w:val="24"/>
          <w:szCs w:val="24"/>
        </w:rPr>
        <w:t>wide array of</w:t>
      </w:r>
      <w:r w:rsidR="00586D16">
        <w:rPr>
          <w:rFonts w:ascii="Times New Roman" w:hAnsi="Times New Roman" w:cs="Times New Roman"/>
          <w:sz w:val="24"/>
          <w:szCs w:val="24"/>
        </w:rPr>
        <w:t xml:space="preserve"> differences between </w:t>
      </w:r>
      <w:proofErr w:type="gramStart"/>
      <w:r w:rsidR="007063A3">
        <w:rPr>
          <w:rFonts w:ascii="Times New Roman" w:hAnsi="Times New Roman" w:cs="Times New Roman"/>
          <w:sz w:val="24"/>
          <w:szCs w:val="24"/>
        </w:rPr>
        <w:t>“ ‘Political</w:t>
      </w:r>
      <w:proofErr w:type="gramEnd"/>
      <w:r w:rsidR="00586D16">
        <w:rPr>
          <w:rFonts w:ascii="Times New Roman" w:hAnsi="Times New Roman" w:cs="Times New Roman"/>
          <w:sz w:val="24"/>
          <w:szCs w:val="24"/>
        </w:rPr>
        <w:t xml:space="preserve"> writing</w:t>
      </w:r>
      <w:r w:rsidR="007063A3">
        <w:rPr>
          <w:rFonts w:ascii="Times New Roman" w:hAnsi="Times New Roman" w:cs="Times New Roman"/>
          <w:sz w:val="24"/>
          <w:szCs w:val="24"/>
        </w:rPr>
        <w:t xml:space="preserve">’ ” (109 &amp; 110) and itself. This contrast </w:t>
      </w:r>
      <w:r w:rsidR="00CE64CD">
        <w:rPr>
          <w:rFonts w:ascii="Times New Roman" w:hAnsi="Times New Roman" w:cs="Times New Roman"/>
          <w:sz w:val="24"/>
          <w:szCs w:val="24"/>
        </w:rPr>
        <w:t xml:space="preserve">may boggle the minds for a snippet of time, but it is quite simple. The first “political writing” he referred to possesses a tendency to </w:t>
      </w:r>
      <w:r w:rsidR="007063A3">
        <w:rPr>
          <w:rFonts w:ascii="Times New Roman" w:hAnsi="Times New Roman" w:cs="Times New Roman"/>
          <w:sz w:val="24"/>
          <w:szCs w:val="24"/>
        </w:rPr>
        <w:t xml:space="preserve">“… influence the </w:t>
      </w:r>
      <w:r w:rsidR="00CE64CD">
        <w:rPr>
          <w:rFonts w:ascii="Times New Roman" w:hAnsi="Times New Roman" w:cs="Times New Roman"/>
          <w:sz w:val="24"/>
          <w:szCs w:val="24"/>
        </w:rPr>
        <w:t>body</w:t>
      </w:r>
      <w:r w:rsidR="007063A3">
        <w:rPr>
          <w:rFonts w:ascii="Times New Roman" w:hAnsi="Times New Roman" w:cs="Times New Roman"/>
          <w:sz w:val="24"/>
          <w:szCs w:val="24"/>
        </w:rPr>
        <w:t xml:space="preserve"> politic</w:t>
      </w:r>
      <w:r w:rsidR="00CE64CD">
        <w:rPr>
          <w:rFonts w:ascii="Times New Roman" w:hAnsi="Times New Roman" w:cs="Times New Roman"/>
          <w:sz w:val="24"/>
          <w:szCs w:val="24"/>
        </w:rPr>
        <w:t xml:space="preserve"> …” (109). The </w:t>
      </w:r>
      <w:r w:rsidR="007063A3">
        <w:rPr>
          <w:rFonts w:ascii="Times New Roman" w:hAnsi="Times New Roman" w:cs="Times New Roman"/>
          <w:sz w:val="24"/>
          <w:szCs w:val="24"/>
        </w:rPr>
        <w:t>opposing “</w:t>
      </w:r>
      <w:r w:rsidR="00CE64CD">
        <w:rPr>
          <w:rFonts w:ascii="Times New Roman" w:hAnsi="Times New Roman" w:cs="Times New Roman"/>
          <w:sz w:val="24"/>
          <w:szCs w:val="24"/>
        </w:rPr>
        <w:t>political writing”</w:t>
      </w:r>
      <w:r w:rsidR="007063A3">
        <w:rPr>
          <w:rFonts w:ascii="Times New Roman" w:hAnsi="Times New Roman" w:cs="Times New Roman"/>
          <w:sz w:val="24"/>
          <w:szCs w:val="24"/>
        </w:rPr>
        <w:t>, that</w:t>
      </w:r>
      <w:r w:rsidR="00CE64CD">
        <w:rPr>
          <w:rFonts w:ascii="Times New Roman" w:hAnsi="Times New Roman" w:cs="Times New Roman"/>
          <w:sz w:val="24"/>
          <w:szCs w:val="24"/>
        </w:rPr>
        <w:t xml:space="preserve"> he is highly captivated by</w:t>
      </w:r>
      <w:r w:rsidR="007063A3">
        <w:rPr>
          <w:rFonts w:ascii="Times New Roman" w:hAnsi="Times New Roman" w:cs="Times New Roman"/>
          <w:sz w:val="24"/>
          <w:szCs w:val="24"/>
        </w:rPr>
        <w:t>,</w:t>
      </w:r>
      <w:r w:rsidR="00CE64CD">
        <w:rPr>
          <w:rFonts w:ascii="Times New Roman" w:hAnsi="Times New Roman" w:cs="Times New Roman"/>
          <w:sz w:val="24"/>
          <w:szCs w:val="24"/>
        </w:rPr>
        <w:t xml:space="preserve"> </w:t>
      </w:r>
      <w:r w:rsidR="007063A3">
        <w:rPr>
          <w:rFonts w:ascii="Times New Roman" w:hAnsi="Times New Roman" w:cs="Times New Roman"/>
          <w:sz w:val="24"/>
          <w:szCs w:val="24"/>
        </w:rPr>
        <w:t>incorporates</w:t>
      </w:r>
      <w:r w:rsidR="00CE64CD">
        <w:rPr>
          <w:rFonts w:ascii="Times New Roman" w:hAnsi="Times New Roman" w:cs="Times New Roman"/>
          <w:sz w:val="24"/>
          <w:szCs w:val="24"/>
        </w:rPr>
        <w:t xml:space="preserve"> economic status and “the wrongs of those in power” (110). </w:t>
      </w:r>
      <w:r w:rsidR="007063A3">
        <w:rPr>
          <w:rFonts w:ascii="Times New Roman" w:hAnsi="Times New Roman" w:cs="Times New Roman"/>
          <w:sz w:val="24"/>
          <w:szCs w:val="24"/>
        </w:rPr>
        <w:t>Lorraine Hansberry’s</w:t>
      </w:r>
      <w:proofErr w:type="gramStart"/>
      <w:r w:rsidR="007063A3">
        <w:rPr>
          <w:rFonts w:ascii="Times New Roman" w:hAnsi="Times New Roman" w:cs="Times New Roman"/>
          <w:sz w:val="24"/>
          <w:szCs w:val="24"/>
        </w:rPr>
        <w:t xml:space="preserve">,  </w:t>
      </w:r>
      <w:r w:rsidR="007063A3">
        <w:rPr>
          <w:rFonts w:ascii="Times New Roman" w:hAnsi="Times New Roman" w:cs="Times New Roman"/>
          <w:sz w:val="24"/>
          <w:szCs w:val="24"/>
          <w:u w:val="single"/>
        </w:rPr>
        <w:t>A</w:t>
      </w:r>
      <w:proofErr w:type="gramEnd"/>
      <w:r w:rsidR="007063A3">
        <w:rPr>
          <w:rFonts w:ascii="Times New Roman" w:hAnsi="Times New Roman" w:cs="Times New Roman"/>
          <w:sz w:val="24"/>
          <w:szCs w:val="24"/>
          <w:u w:val="single"/>
        </w:rPr>
        <w:t xml:space="preserve">  Raisin in the Sun</w:t>
      </w:r>
      <w:r w:rsidR="007063A3">
        <w:rPr>
          <w:rFonts w:ascii="Times New Roman" w:hAnsi="Times New Roman" w:cs="Times New Roman"/>
          <w:sz w:val="24"/>
          <w:szCs w:val="24"/>
        </w:rPr>
        <w:t xml:space="preserve">, occurred in the “slave era”, and had it not, the plot would cease to exist. This epoch depicted the implied struggles of each and every African American near and far, composing an astonishing novel. </w:t>
      </w:r>
      <w:proofErr w:type="gramStart"/>
      <w:r w:rsidR="00925C9B">
        <w:rPr>
          <w:rFonts w:ascii="Times New Roman" w:hAnsi="Times New Roman" w:cs="Times New Roman"/>
          <w:sz w:val="24"/>
          <w:szCs w:val="24"/>
        </w:rPr>
        <w:t>Politics release charisma and appeal to all varieties of bookworms.</w:t>
      </w:r>
      <w:proofErr w:type="gramEnd"/>
      <w:r w:rsidR="00925C9B">
        <w:rPr>
          <w:rFonts w:ascii="Times New Roman" w:hAnsi="Times New Roman" w:cs="Times New Roman"/>
          <w:sz w:val="24"/>
          <w:szCs w:val="24"/>
        </w:rPr>
        <w:t xml:space="preserve"> </w:t>
      </w:r>
    </w:p>
    <w:p w:rsidR="00925C9B" w:rsidRDefault="00925C9B" w:rsidP="00B347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midst of these chapters, Thomas Frost has acquainted readers with a small array of mechanics one must inherit and apply when wishing to comprehend, dissect, and analyze as a professor does. </w:t>
      </w:r>
      <w:r w:rsidR="00B34737">
        <w:rPr>
          <w:rFonts w:ascii="Times New Roman" w:hAnsi="Times New Roman" w:cs="Times New Roman"/>
          <w:sz w:val="24"/>
          <w:szCs w:val="24"/>
        </w:rPr>
        <w:t xml:space="preserve">He merely scratched the surface with his handy methods of interpreting a work by its climate, harmful character interaction, symbolism, and government. There are many details small in size, yet vital in comprehension; cloaked between the black and white of each work is </w:t>
      </w:r>
      <w:r w:rsidR="00B34737" w:rsidRPr="00B34737">
        <w:rPr>
          <w:rFonts w:ascii="Times New Roman" w:hAnsi="Times New Roman" w:cs="Times New Roman"/>
          <w:i/>
          <w:sz w:val="24"/>
          <w:szCs w:val="24"/>
        </w:rPr>
        <w:t>always</w:t>
      </w:r>
      <w:r w:rsidR="00B34737">
        <w:rPr>
          <w:rFonts w:ascii="Times New Roman" w:hAnsi="Times New Roman" w:cs="Times New Roman"/>
          <w:sz w:val="24"/>
          <w:szCs w:val="24"/>
        </w:rPr>
        <w:t xml:space="preserve"> meaning and purpose.   </w:t>
      </w:r>
    </w:p>
    <w:p w:rsidR="00740CBB" w:rsidRPr="007063A3" w:rsidRDefault="00925C9B" w:rsidP="00B34737">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    </w:t>
      </w:r>
    </w:p>
    <w:p w:rsidR="00BE7070" w:rsidRPr="00BB0AC1" w:rsidRDefault="00BE7070"/>
    <w:p w:rsidR="00BB0AC1" w:rsidRDefault="00BB0AC1"/>
    <w:p w:rsidR="003E4A0E" w:rsidRPr="007F5052" w:rsidRDefault="00740CBB">
      <w:r>
        <w:t xml:space="preserve"> </w:t>
      </w:r>
    </w:p>
    <w:sectPr w:rsidR="003E4A0E" w:rsidRPr="007F50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E8" w:rsidRDefault="008B55E8" w:rsidP="00167F5B">
      <w:pPr>
        <w:spacing w:after="0" w:line="240" w:lineRule="auto"/>
      </w:pPr>
      <w:r>
        <w:separator/>
      </w:r>
    </w:p>
  </w:endnote>
  <w:endnote w:type="continuationSeparator" w:id="0">
    <w:p w:rsidR="008B55E8" w:rsidRDefault="008B55E8" w:rsidP="0016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E8" w:rsidRDefault="008B55E8" w:rsidP="00167F5B">
      <w:pPr>
        <w:spacing w:after="0" w:line="240" w:lineRule="auto"/>
      </w:pPr>
      <w:r>
        <w:separator/>
      </w:r>
    </w:p>
  </w:footnote>
  <w:footnote w:type="continuationSeparator" w:id="0">
    <w:p w:rsidR="008B55E8" w:rsidRDefault="008B55E8" w:rsidP="00167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5B" w:rsidRPr="00167F5B" w:rsidRDefault="00167F5B" w:rsidP="00167F5B">
    <w:pPr>
      <w:spacing w:after="0" w:line="240" w:lineRule="auto"/>
      <w:rPr>
        <w:rFonts w:ascii="Times New Roman" w:hAnsi="Times New Roman" w:cs="Times New Roman"/>
        <w:sz w:val="24"/>
        <w:szCs w:val="24"/>
      </w:rPr>
    </w:pPr>
    <w:r w:rsidRPr="00167F5B">
      <w:rPr>
        <w:rFonts w:ascii="Times New Roman" w:hAnsi="Times New Roman" w:cs="Times New Roman"/>
        <w:sz w:val="24"/>
        <w:szCs w:val="24"/>
      </w:rPr>
      <w:t>Benjamin Hatch</w:t>
    </w:r>
    <w:r>
      <w:rPr>
        <w:rFonts w:ascii="Times New Roman" w:hAnsi="Times New Roman" w:cs="Times New Roman"/>
        <w:sz w:val="24"/>
        <w:szCs w:val="24"/>
      </w:rPr>
      <w:tab/>
    </w:r>
    <w:r w:rsidRPr="00167F5B">
      <w:rPr>
        <w:rFonts w:ascii="Times New Roman" w:hAnsi="Times New Roman" w:cs="Times New Roman"/>
        <w:sz w:val="24"/>
        <w:szCs w:val="24"/>
      </w:rPr>
      <w:tab/>
    </w:r>
    <w:r w:rsidRPr="00167F5B">
      <w:rPr>
        <w:rFonts w:ascii="Times New Roman" w:hAnsi="Times New Roman" w:cs="Times New Roman"/>
        <w:sz w:val="24"/>
        <w:szCs w:val="24"/>
      </w:rPr>
      <w:tab/>
    </w:r>
    <w:r w:rsidRPr="00167F5B">
      <w:rPr>
        <w:rFonts w:ascii="Times New Roman" w:hAnsi="Times New Roman" w:cs="Times New Roman"/>
        <w:sz w:val="24"/>
        <w:szCs w:val="24"/>
      </w:rPr>
      <w:tab/>
    </w:r>
    <w:r w:rsidRPr="00167F5B">
      <w:rPr>
        <w:rFonts w:ascii="Times New Roman" w:hAnsi="Times New Roman" w:cs="Times New Roman"/>
        <w:sz w:val="24"/>
        <w:szCs w:val="24"/>
      </w:rPr>
      <w:tab/>
    </w:r>
    <w:r w:rsidRPr="00167F5B">
      <w:rPr>
        <w:rFonts w:ascii="Times New Roman" w:hAnsi="Times New Roman" w:cs="Times New Roman"/>
        <w:sz w:val="24"/>
        <w:szCs w:val="24"/>
      </w:rPr>
      <w:tab/>
    </w:r>
    <w:r w:rsidRPr="00167F5B">
      <w:rPr>
        <w:rFonts w:ascii="Times New Roman" w:hAnsi="Times New Roman" w:cs="Times New Roman"/>
        <w:sz w:val="24"/>
        <w:szCs w:val="24"/>
      </w:rPr>
      <w:tab/>
    </w:r>
    <w:r w:rsidRPr="00167F5B">
      <w:rPr>
        <w:rFonts w:ascii="Times New Roman" w:hAnsi="Times New Roman" w:cs="Times New Roman"/>
        <w:sz w:val="24"/>
        <w:szCs w:val="24"/>
      </w:rPr>
      <w:tab/>
    </w:r>
    <w:r w:rsidRPr="00167F5B">
      <w:rPr>
        <w:rFonts w:ascii="Times New Roman" w:hAnsi="Times New Roman" w:cs="Times New Roman"/>
        <w:sz w:val="24"/>
        <w:szCs w:val="24"/>
      </w:rPr>
      <w:tab/>
    </w:r>
    <w:r>
      <w:rPr>
        <w:rFonts w:ascii="Times New Roman" w:hAnsi="Times New Roman" w:cs="Times New Roman"/>
        <w:sz w:val="24"/>
        <w:szCs w:val="24"/>
      </w:rPr>
      <w:t xml:space="preserve">          </w:t>
    </w:r>
    <w:r w:rsidRPr="00167F5B">
      <w:rPr>
        <w:rFonts w:ascii="Times New Roman" w:hAnsi="Times New Roman" w:cs="Times New Roman"/>
        <w:sz w:val="24"/>
        <w:szCs w:val="24"/>
      </w:rPr>
      <w:t xml:space="preserve">Hatch, </w:t>
    </w:r>
    <w:r w:rsidRPr="00167F5B">
      <w:rPr>
        <w:rFonts w:ascii="Times New Roman" w:hAnsi="Times New Roman" w:cs="Times New Roman"/>
        <w:sz w:val="24"/>
        <w:szCs w:val="24"/>
      </w:rPr>
      <w:fldChar w:fldCharType="begin"/>
    </w:r>
    <w:r w:rsidRPr="00167F5B">
      <w:rPr>
        <w:rFonts w:ascii="Times New Roman" w:hAnsi="Times New Roman" w:cs="Times New Roman"/>
        <w:sz w:val="24"/>
        <w:szCs w:val="24"/>
      </w:rPr>
      <w:instrText xml:space="preserve"> PAGE   \* MERGEFORMAT </w:instrText>
    </w:r>
    <w:r w:rsidRPr="00167F5B">
      <w:rPr>
        <w:rFonts w:ascii="Times New Roman" w:hAnsi="Times New Roman" w:cs="Times New Roman"/>
        <w:sz w:val="24"/>
        <w:szCs w:val="24"/>
      </w:rPr>
      <w:fldChar w:fldCharType="separate"/>
    </w:r>
    <w:r w:rsidR="00B34737">
      <w:rPr>
        <w:rFonts w:ascii="Times New Roman" w:hAnsi="Times New Roman" w:cs="Times New Roman"/>
        <w:noProof/>
        <w:sz w:val="24"/>
        <w:szCs w:val="24"/>
      </w:rPr>
      <w:t>2</w:t>
    </w:r>
    <w:r w:rsidRPr="00167F5B">
      <w:rPr>
        <w:rFonts w:ascii="Times New Roman" w:hAnsi="Times New Roman" w:cs="Times New Roman"/>
        <w:noProof/>
        <w:sz w:val="24"/>
        <w:szCs w:val="24"/>
      </w:rPr>
      <w:fldChar w:fldCharType="end"/>
    </w:r>
  </w:p>
  <w:p w:rsidR="00167F5B" w:rsidRPr="00167F5B" w:rsidRDefault="00167F5B" w:rsidP="00167F5B">
    <w:pPr>
      <w:spacing w:after="0" w:line="240" w:lineRule="auto"/>
      <w:rPr>
        <w:rFonts w:ascii="Times New Roman" w:hAnsi="Times New Roman" w:cs="Times New Roman"/>
        <w:sz w:val="24"/>
        <w:szCs w:val="24"/>
      </w:rPr>
    </w:pPr>
    <w:r w:rsidRPr="00167F5B">
      <w:rPr>
        <w:rFonts w:ascii="Times New Roman" w:hAnsi="Times New Roman" w:cs="Times New Roman"/>
        <w:sz w:val="24"/>
        <w:szCs w:val="24"/>
      </w:rPr>
      <w:t xml:space="preserve">Mrs. </w:t>
    </w:r>
    <w:proofErr w:type="spellStart"/>
    <w:r w:rsidRPr="00167F5B">
      <w:rPr>
        <w:rFonts w:ascii="Times New Roman" w:hAnsi="Times New Roman" w:cs="Times New Roman"/>
        <w:sz w:val="24"/>
        <w:szCs w:val="24"/>
      </w:rPr>
      <w:t>Rutan</w:t>
    </w:r>
    <w:proofErr w:type="spellEnd"/>
  </w:p>
  <w:p w:rsidR="00167F5B" w:rsidRPr="00167F5B" w:rsidRDefault="00167F5B" w:rsidP="00167F5B">
    <w:pPr>
      <w:spacing w:after="0" w:line="240" w:lineRule="auto"/>
      <w:rPr>
        <w:rFonts w:ascii="Times New Roman" w:hAnsi="Times New Roman" w:cs="Times New Roman"/>
        <w:sz w:val="24"/>
        <w:szCs w:val="24"/>
      </w:rPr>
    </w:pPr>
    <w:r w:rsidRPr="00167F5B">
      <w:rPr>
        <w:rFonts w:ascii="Times New Roman" w:hAnsi="Times New Roman" w:cs="Times New Roman"/>
        <w:sz w:val="24"/>
        <w:szCs w:val="24"/>
      </w:rPr>
      <w:t xml:space="preserve">AP Literature and Composition </w:t>
    </w:r>
  </w:p>
  <w:p w:rsidR="00167F5B" w:rsidRPr="00167F5B" w:rsidRDefault="00167F5B" w:rsidP="00167F5B">
    <w:pPr>
      <w:spacing w:line="240" w:lineRule="auto"/>
      <w:rPr>
        <w:rFonts w:ascii="Times New Roman" w:hAnsi="Times New Roman" w:cs="Times New Roman"/>
        <w:sz w:val="24"/>
        <w:szCs w:val="24"/>
      </w:rPr>
    </w:pPr>
    <w:r w:rsidRPr="00167F5B">
      <w:rPr>
        <w:rFonts w:ascii="Times New Roman" w:hAnsi="Times New Roman" w:cs="Times New Roman"/>
        <w:sz w:val="24"/>
        <w:szCs w:val="24"/>
      </w:rPr>
      <w:t>September 16, 2013</w:t>
    </w:r>
  </w:p>
  <w:p w:rsidR="00167F5B" w:rsidRDefault="00167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5B"/>
    <w:rsid w:val="00007FB3"/>
    <w:rsid w:val="00122B0D"/>
    <w:rsid w:val="00167F5B"/>
    <w:rsid w:val="001E2505"/>
    <w:rsid w:val="00346EAB"/>
    <w:rsid w:val="003E4A0E"/>
    <w:rsid w:val="00420FF1"/>
    <w:rsid w:val="00586D16"/>
    <w:rsid w:val="006761A1"/>
    <w:rsid w:val="007063A3"/>
    <w:rsid w:val="00740CBB"/>
    <w:rsid w:val="007F5052"/>
    <w:rsid w:val="008926C5"/>
    <w:rsid w:val="008B0044"/>
    <w:rsid w:val="008B55E8"/>
    <w:rsid w:val="00925C9B"/>
    <w:rsid w:val="00B34737"/>
    <w:rsid w:val="00BB0AC1"/>
    <w:rsid w:val="00BE7070"/>
    <w:rsid w:val="00C53C1D"/>
    <w:rsid w:val="00CE64CD"/>
    <w:rsid w:val="00DA11D2"/>
    <w:rsid w:val="00F73D15"/>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F5B"/>
  </w:style>
  <w:style w:type="paragraph" w:styleId="Footer">
    <w:name w:val="footer"/>
    <w:basedOn w:val="Normal"/>
    <w:link w:val="FooterChar"/>
    <w:uiPriority w:val="99"/>
    <w:unhideWhenUsed/>
    <w:rsid w:val="0016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F5B"/>
  </w:style>
  <w:style w:type="paragraph" w:styleId="Footer">
    <w:name w:val="footer"/>
    <w:basedOn w:val="Normal"/>
    <w:link w:val="FooterChar"/>
    <w:uiPriority w:val="99"/>
    <w:unhideWhenUsed/>
    <w:rsid w:val="0016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dc:creator>
  <cp:lastModifiedBy>hatch</cp:lastModifiedBy>
  <cp:revision>2</cp:revision>
  <cp:lastPrinted>2013-09-16T01:49:00Z</cp:lastPrinted>
  <dcterms:created xsi:type="dcterms:W3CDTF">2013-09-15T18:39:00Z</dcterms:created>
  <dcterms:modified xsi:type="dcterms:W3CDTF">2013-09-16T02:17:00Z</dcterms:modified>
</cp:coreProperties>
</file>